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3A1" w:rsidRDefault="009163A1" w:rsidP="009163A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5913B4" w:rsidRPr="005913B4">
        <w:rPr>
          <w:rFonts w:eastAsia="宋体" w:cs="Arial"/>
          <w:b/>
          <w:noProof/>
          <w:sz w:val="24"/>
          <w:szCs w:val="24"/>
          <w:lang w:eastAsia="zh-CN"/>
        </w:rPr>
        <w:t>R4-2007237</w:t>
      </w:r>
    </w:p>
    <w:p w:rsidR="0071186D" w:rsidRDefault="0071186D" w:rsidP="007118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p w:rsidR="009163A1" w:rsidRPr="0071186D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  <w:bookmarkStart w:id="0" w:name="_GoBack"/>
      <w:bookmarkEnd w:id="0"/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C3EFC">
        <w:rPr>
          <w:rFonts w:ascii="Arial" w:hAnsi="Arial"/>
          <w:sz w:val="24"/>
          <w:lang w:val="en-US" w:eastAsia="zh-CN"/>
        </w:rPr>
        <w:t>S</w:t>
      </w:r>
      <w:r w:rsidRPr="007B27A8">
        <w:rPr>
          <w:rFonts w:ascii="Arial" w:hAnsi="Arial"/>
          <w:sz w:val="24"/>
          <w:lang w:val="en-US" w:eastAsia="zh-CN"/>
        </w:rPr>
        <w:t xml:space="preserve">imulation results on NR UE HST </w:t>
      </w:r>
      <w:r>
        <w:rPr>
          <w:rFonts w:ascii="Arial" w:hAnsi="Arial"/>
          <w:sz w:val="24"/>
          <w:lang w:val="en-US" w:eastAsia="zh-CN"/>
        </w:rPr>
        <w:t xml:space="preserve">performance requirements for </w:t>
      </w:r>
      <w:r w:rsidR="003C3EFC">
        <w:rPr>
          <w:rFonts w:ascii="Arial" w:hAnsi="Arial"/>
          <w:sz w:val="24"/>
          <w:lang w:val="en-US" w:eastAsia="zh-CN"/>
        </w:rPr>
        <w:t>multi-path fading channel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 w:rsidR="003C3EFC">
        <w:rPr>
          <w:rFonts w:ascii="Arial" w:hAnsi="Arial"/>
          <w:sz w:val="24"/>
          <w:lang w:val="pt-BR"/>
        </w:rPr>
        <w:tab/>
        <w:t>6.17.2.1.4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108D0" w:rsidRDefault="009163A1" w:rsidP="009163A1">
      <w:pPr>
        <w:rPr>
          <w:lang w:eastAsia="zh-CN"/>
        </w:rPr>
      </w:pPr>
      <w:r w:rsidRPr="00AD59AA">
        <w:rPr>
          <w:lang w:eastAsia="zh-CN"/>
        </w:rPr>
        <w:t>During RAN4#94e meeting, way forward [1] for NR Rel-1</w:t>
      </w:r>
      <w:r w:rsidR="001108D0">
        <w:rPr>
          <w:lang w:eastAsia="zh-CN"/>
        </w:rPr>
        <w:t>6 UE demodulation was approved. The simulation assumption is derived as following Table 1-1.</w:t>
      </w:r>
    </w:p>
    <w:p w:rsidR="001108D0" w:rsidRPr="001108D0" w:rsidRDefault="001108D0" w:rsidP="001108D0">
      <w:pPr>
        <w:pStyle w:val="TH"/>
        <w:rPr>
          <w:b w:val="0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1-1 </w:t>
      </w:r>
      <w:r w:rsidRPr="001108D0">
        <w:rPr>
          <w:lang w:val="en-GB" w:eastAsia="zh-CN"/>
        </w:rPr>
        <w:t>Simulation assumption for multi-path fading channel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2050"/>
        <w:gridCol w:w="2050"/>
      </w:tblGrid>
      <w:tr w:rsidR="001108D0" w:rsidRPr="001108D0" w:rsidTr="001108D0">
        <w:trPr>
          <w:trHeight w:val="292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H"/>
              <w:rPr>
                <w:lang w:val="en-US"/>
              </w:rPr>
            </w:pPr>
            <w:r w:rsidRPr="001108D0">
              <w:t>Parameter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H"/>
              <w:rPr>
                <w:lang w:val="en-US"/>
              </w:rPr>
            </w:pPr>
            <w:r w:rsidRPr="001108D0">
              <w:t>Value</w:t>
            </w:r>
          </w:p>
        </w:tc>
      </w:tr>
      <w:tr w:rsidR="001108D0" w:rsidRPr="001108D0" w:rsidTr="001108D0">
        <w:trPr>
          <w:trHeight w:val="23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08D0" w:rsidRPr="001108D0" w:rsidRDefault="001108D0" w:rsidP="001108D0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H"/>
              <w:rPr>
                <w:lang w:val="en-US"/>
              </w:rPr>
            </w:pPr>
            <w:r w:rsidRPr="001108D0">
              <w:t>FDD 15KH</w:t>
            </w:r>
            <w:r w:rsidRPr="001108D0">
              <w:rPr>
                <w:lang w:val="en-US"/>
              </w:rPr>
              <w:t>z 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H"/>
              <w:rPr>
                <w:lang w:val="en-US"/>
              </w:rPr>
            </w:pPr>
            <w:r w:rsidRPr="001108D0">
              <w:t>TDD 30KH</w:t>
            </w:r>
            <w:r w:rsidRPr="001108D0">
              <w:rPr>
                <w:lang w:val="en-US"/>
              </w:rPr>
              <w:t>z SCS</w:t>
            </w:r>
          </w:p>
        </w:tc>
      </w:tr>
      <w:tr w:rsidR="001108D0" w:rsidRPr="001108D0" w:rsidTr="001108D0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Antenna co</w:t>
            </w:r>
            <w:r w:rsidRPr="001108D0">
              <w:rPr>
                <w:lang w:val="en-US"/>
              </w:rPr>
              <w:t>n</w:t>
            </w:r>
            <w:r w:rsidRPr="001108D0">
              <w:t>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2</w:t>
            </w:r>
            <w:r w:rsidRPr="001108D0">
              <w:rPr>
                <w:rFonts w:hint="eastAsia"/>
                <w:lang w:val="en-US"/>
              </w:rPr>
              <w:t>×2;</w:t>
            </w:r>
            <w:r w:rsidRPr="001108D0">
              <w:rPr>
                <w:lang w:val="en-US"/>
              </w:rPr>
              <w:t xml:space="preserve"> 2×4</w:t>
            </w:r>
          </w:p>
        </w:tc>
      </w:tr>
      <w:tr w:rsidR="001108D0" w:rsidRPr="001108D0" w:rsidTr="001108D0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DMRS type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PGothic"/>
              </w:rPr>
              <w:t>type 1</w:t>
            </w:r>
          </w:p>
        </w:tc>
      </w:tr>
      <w:tr w:rsidR="001108D0" w:rsidRPr="001108D0" w:rsidTr="001108D0">
        <w:trPr>
          <w:trHeight w:val="4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Number of DMRS symbols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PGothic"/>
                <w:lang w:val="en-US"/>
              </w:rPr>
              <w:t>DMRS 1+1+1</w:t>
            </w:r>
          </w:p>
        </w:tc>
      </w:tr>
      <w:tr w:rsidR="001108D0" w:rsidRPr="001108D0" w:rsidTr="001108D0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Mincho"/>
                <w:lang w:val="en-US"/>
              </w:rPr>
              <w:t>TDD pattern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PGothic"/>
                <w:lang w:val="en-US"/>
              </w:rPr>
              <w:t>7D1S2U, S: 6D 4G 4U</w:t>
            </w:r>
          </w:p>
        </w:tc>
      </w:tr>
      <w:tr w:rsidR="001108D0" w:rsidRPr="001108D0" w:rsidTr="001108D0">
        <w:trPr>
          <w:trHeight w:val="21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MCS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PGothic"/>
              </w:rPr>
              <w:t xml:space="preserve">MCS 4; </w:t>
            </w:r>
            <w:r w:rsidRPr="001108D0">
              <w:rPr>
                <w:rFonts w:eastAsia="MS PGothic"/>
                <w:highlight w:val="green"/>
              </w:rPr>
              <w:t>MCS 13</w:t>
            </w:r>
            <w:r w:rsidRPr="001108D0">
              <w:rPr>
                <w:rFonts w:eastAsia="MS PGothic"/>
              </w:rPr>
              <w:t>; MCS 17 based on 64QAM table</w:t>
            </w:r>
          </w:p>
        </w:tc>
      </w:tr>
      <w:tr w:rsidR="001108D0" w:rsidRPr="001108D0" w:rsidTr="001108D0">
        <w:trPr>
          <w:trHeight w:val="22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lang w:val="x-none"/>
              </w:rPr>
              <w:t xml:space="preserve">TDL-C 300ns </w:t>
            </w:r>
          </w:p>
        </w:tc>
      </w:tr>
      <w:tr w:rsidR="001108D0" w:rsidRPr="001108D0" w:rsidTr="001108D0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TRS periodicity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PGothic"/>
              </w:rPr>
              <w:t>10ms, 2slot pattern</w:t>
            </w:r>
          </w:p>
        </w:tc>
      </w:tr>
      <w:tr w:rsidR="001108D0" w:rsidRPr="001108D0" w:rsidTr="001108D0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Mincho"/>
                <w:lang w:val="en-US"/>
              </w:rPr>
              <w:t>PDSCH mapping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PGothic"/>
              </w:rPr>
              <w:t>Type A, Start symbol 2, Duration 12</w:t>
            </w:r>
          </w:p>
        </w:tc>
      </w:tr>
      <w:tr w:rsidR="001108D0" w:rsidRPr="001108D0" w:rsidTr="001108D0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Mincho"/>
                <w:lang w:val="en-US"/>
              </w:rPr>
              <w:t>Rank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Mincho"/>
                <w:lang w:val="en-US"/>
              </w:rPr>
              <w:t>Rank = 1</w:t>
            </w:r>
          </w:p>
        </w:tc>
      </w:tr>
      <w:tr w:rsidR="001108D0" w:rsidRPr="001108D0" w:rsidTr="001108D0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40MHz</w:t>
            </w:r>
          </w:p>
        </w:tc>
      </w:tr>
      <w:tr w:rsidR="001108D0" w:rsidRPr="001108D0" w:rsidTr="001108D0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Mincho"/>
                <w:lang w:val="en-US"/>
              </w:rPr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A1DC6" w:rsidRPr="001108D0" w:rsidRDefault="00550804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Mincho"/>
                <w:lang w:val="en-US"/>
              </w:rPr>
              <w:t>600Hz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A1DC6" w:rsidRPr="001108D0" w:rsidRDefault="00550804" w:rsidP="001108D0">
            <w:pPr>
              <w:pStyle w:val="TAC"/>
              <w:rPr>
                <w:lang w:val="en-US"/>
              </w:rPr>
            </w:pPr>
            <w:r w:rsidRPr="001108D0">
              <w:rPr>
                <w:rFonts w:eastAsia="MS Mincho"/>
                <w:lang w:val="en-US"/>
              </w:rPr>
              <w:t>1200Hz</w:t>
            </w:r>
          </w:p>
        </w:tc>
      </w:tr>
      <w:tr w:rsidR="001108D0" w:rsidRPr="001108D0" w:rsidTr="001108D0">
        <w:trPr>
          <w:trHeight w:val="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Testing metric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1108D0" w:rsidRPr="001108D0" w:rsidRDefault="001108D0" w:rsidP="001108D0">
            <w:pPr>
              <w:pStyle w:val="TAC"/>
              <w:rPr>
                <w:lang w:val="en-US"/>
              </w:rPr>
            </w:pPr>
            <w:r w:rsidRPr="001108D0">
              <w:t>SNR @70% of maximum throughput</w:t>
            </w:r>
          </w:p>
        </w:tc>
      </w:tr>
    </w:tbl>
    <w:p w:rsidR="001108D0" w:rsidRDefault="001108D0" w:rsidP="009163A1">
      <w:pPr>
        <w:rPr>
          <w:lang w:eastAsia="zh-CN"/>
        </w:rPr>
      </w:pPr>
    </w:p>
    <w:p w:rsidR="009163A1" w:rsidRPr="00AD59AA" w:rsidRDefault="009163A1" w:rsidP="009163A1">
      <w:pPr>
        <w:rPr>
          <w:lang w:val="en-US" w:eastAsia="zh-CN"/>
        </w:rPr>
      </w:pPr>
      <w:r w:rsidRPr="00AD59AA">
        <w:rPr>
          <w:lang w:val="en-US" w:eastAsia="zh-CN"/>
        </w:rPr>
        <w:t xml:space="preserve">In this contribution, we </w:t>
      </w:r>
      <w:r w:rsidR="003C3EFC">
        <w:rPr>
          <w:lang w:val="en-US" w:eastAsia="zh-CN"/>
        </w:rPr>
        <w:t>provide</w:t>
      </w:r>
      <w:r w:rsidRPr="00AD59AA">
        <w:rPr>
          <w:lang w:val="en-US" w:eastAsia="zh-CN"/>
        </w:rPr>
        <w:t xml:space="preserve"> our </w:t>
      </w:r>
      <w:r w:rsidR="001108D0">
        <w:rPr>
          <w:lang w:val="en-US" w:eastAsia="zh-CN"/>
        </w:rPr>
        <w:t xml:space="preserve">updated </w:t>
      </w:r>
      <w:r w:rsidR="003C3EFC">
        <w:rPr>
          <w:lang w:val="en-US" w:eastAsia="zh-CN"/>
        </w:rPr>
        <w:t>simulation results for</w:t>
      </w:r>
      <w:r w:rsidRPr="00AD59AA">
        <w:rPr>
          <w:lang w:val="en-US" w:eastAsia="zh-CN"/>
        </w:rPr>
        <w:t xml:space="preserve"> the UE demodulation requirements for NR Rel-16 HST</w:t>
      </w:r>
      <w:r w:rsidRPr="000F2A1C">
        <w:t xml:space="preserve"> </w:t>
      </w:r>
      <w:r w:rsidR="001108D0" w:rsidRPr="001108D0">
        <w:rPr>
          <w:lang w:val="en-US" w:eastAsia="zh-CN"/>
        </w:rPr>
        <w:t>multi-path fading channel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>imulations</w:t>
      </w:r>
    </w:p>
    <w:p w:rsidR="009163A1" w:rsidRPr="006C057F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Table </w:t>
      </w:r>
      <w:r w:rsidR="001108D0">
        <w:rPr>
          <w:noProof/>
          <w:lang w:val="en-US"/>
        </w:rPr>
        <w:t>2</w:t>
      </w:r>
      <w:r>
        <w:rPr>
          <w:noProof/>
          <w:lang w:val="en-US"/>
        </w:rPr>
        <w:t xml:space="preserve">-1: Ideal Simulation results for </w:t>
      </w:r>
      <w:r w:rsidR="00E66636">
        <w:rPr>
          <w:rFonts w:eastAsiaTheme="minorEastAsia"/>
        </w:rPr>
        <w:t>multi-path fading channel</w:t>
      </w:r>
      <w:r>
        <w:rPr>
          <w:noProof/>
          <w:lang w:val="en-US"/>
        </w:rPr>
        <w:t xml:space="preserve"> for NR UE HST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1347"/>
        <w:gridCol w:w="2557"/>
        <w:gridCol w:w="1813"/>
      </w:tblGrid>
      <w:tr w:rsidR="009163A1" w:rsidRPr="00167706" w:rsidTr="009163A1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bookmarkStart w:id="1" w:name="OLE_LINK10"/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3A1" w:rsidRPr="00167706" w:rsidRDefault="009163A1" w:rsidP="009163A1">
            <w:pPr>
              <w:pStyle w:val="TAH"/>
            </w:pPr>
            <w:r w:rsidRPr="00167706">
              <w:t>SNR@70% Max TP</w:t>
            </w:r>
          </w:p>
        </w:tc>
      </w:tr>
      <w:tr w:rsidR="009163A1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3C3EFC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3A1" w:rsidRPr="008D3BA4" w:rsidRDefault="003C3EFC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6.70</w:t>
            </w:r>
          </w:p>
        </w:tc>
      </w:tr>
      <w:tr w:rsidR="009163A1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3C3EFC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3A1" w:rsidRPr="008D3BA4" w:rsidRDefault="003C3EFC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2.94</w:t>
            </w:r>
          </w:p>
        </w:tc>
      </w:tr>
      <w:tr w:rsidR="009163A1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 w:rsidR="003C3EFC">
              <w:rPr>
                <w:lang w:val="en-US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3A1" w:rsidRPr="003C3EFC" w:rsidRDefault="003C3EFC" w:rsidP="009163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.60</w:t>
            </w:r>
          </w:p>
        </w:tc>
      </w:tr>
      <w:tr w:rsidR="009163A1" w:rsidRPr="00167706" w:rsidTr="009163A1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63A1" w:rsidRPr="00167706" w:rsidRDefault="009163A1" w:rsidP="009163A1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 w:rsidR="003C3EFC">
              <w:rPr>
                <w:lang w:val="en-US"/>
              </w:rPr>
              <w:t>200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63A1" w:rsidRPr="003C3EFC" w:rsidRDefault="003C3EFC" w:rsidP="009163A1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  <w:r>
              <w:rPr>
                <w:rFonts w:eastAsiaTheme="minorEastAsia"/>
                <w:lang w:val="en-US" w:eastAsia="zh-CN"/>
              </w:rPr>
              <w:t>.54</w:t>
            </w:r>
          </w:p>
        </w:tc>
      </w:tr>
    </w:tbl>
    <w:bookmarkEnd w:id="1"/>
    <w:p w:rsidR="003C3EFC" w:rsidRDefault="003C3EFC" w:rsidP="003C3EFC">
      <w:pPr>
        <w:pStyle w:val="a9"/>
      </w:pPr>
      <w:r>
        <w:rPr>
          <w:noProof/>
          <w:lang w:val="en-US" w:eastAsia="zh-CN"/>
        </w:rPr>
        <w:drawing>
          <wp:inline distT="0" distB="0" distL="0" distR="0" wp14:anchorId="674924CC" wp14:editId="7C1590BB">
            <wp:extent cx="2667600" cy="2005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1428">
        <w:rPr>
          <w:noProof/>
          <w:lang w:val="en-US" w:eastAsia="zh-CN"/>
        </w:rPr>
        <w:drawing>
          <wp:inline distT="0" distB="0" distL="0" distR="0" wp14:anchorId="668CC212" wp14:editId="6F1B3668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3A1" w:rsidRPr="006D5D87" w:rsidRDefault="009163A1" w:rsidP="009163A1">
      <w:pPr>
        <w:pStyle w:val="TH"/>
        <w:rPr>
          <w:noProof/>
          <w:lang w:val="en-US"/>
        </w:rPr>
      </w:pPr>
      <w:r>
        <w:rPr>
          <w:noProof/>
          <w:lang w:val="en-US"/>
        </w:rPr>
        <w:t xml:space="preserve">Figure </w:t>
      </w:r>
      <w:r w:rsidR="001108D0">
        <w:rPr>
          <w:noProof/>
          <w:lang w:val="en-US"/>
        </w:rPr>
        <w:t>2</w:t>
      </w:r>
      <w:r>
        <w:rPr>
          <w:noProof/>
          <w:lang w:val="en-US"/>
        </w:rPr>
        <w:t xml:space="preserve">-1: Ideal Simulation results for </w:t>
      </w:r>
      <w:r w:rsidR="00E66636">
        <w:rPr>
          <w:rFonts w:eastAsiaTheme="minorEastAsia"/>
        </w:rPr>
        <w:t>multi-path fading channel</w:t>
      </w:r>
      <w:r>
        <w:rPr>
          <w:noProof/>
          <w:lang w:val="en-US"/>
        </w:rPr>
        <w:t xml:space="preserve"> for NR UE HST</w:t>
      </w:r>
    </w:p>
    <w:p w:rsidR="001108D0" w:rsidRDefault="001108D0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onclusion</w:t>
      </w:r>
    </w:p>
    <w:p w:rsidR="001108D0" w:rsidRPr="001108D0" w:rsidRDefault="00B71428" w:rsidP="001108D0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provide our updated simulation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for</w:t>
      </w:r>
      <w:r w:rsidRPr="00CB40ED">
        <w:rPr>
          <w:lang w:val="en-US" w:eastAsia="zh-CN"/>
        </w:rPr>
        <w:t xml:space="preserve"> multi-path fading channel.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9163A1" w:rsidRDefault="009163A1" w:rsidP="009163A1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R4-200</w:t>
      </w:r>
      <w:r w:rsidR="00E66636">
        <w:rPr>
          <w:lang w:val="en-US" w:eastAsia="zh-CN"/>
        </w:rPr>
        <w:t>5532</w:t>
      </w:r>
      <w:r w:rsidRPr="009163A1">
        <w:rPr>
          <w:lang w:val="en-US" w:eastAsia="zh-CN"/>
        </w:rPr>
        <w:t>, WF on UE demodulation for NR HST, RAN4#94e</w:t>
      </w:r>
      <w:r w:rsidR="00E66636">
        <w:rPr>
          <w:lang w:val="en-US" w:eastAsia="zh-CN"/>
        </w:rPr>
        <w:t>-bis</w:t>
      </w:r>
      <w:r w:rsidRPr="009163A1">
        <w:rPr>
          <w:lang w:val="en-US" w:eastAsia="zh-CN"/>
        </w:rPr>
        <w:t>, CMCC</w:t>
      </w:r>
    </w:p>
    <w:sectPr w:rsidR="009163A1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75B" w:rsidRDefault="007F375B" w:rsidP="009163A1">
      <w:pPr>
        <w:spacing w:after="0"/>
      </w:pPr>
      <w:r>
        <w:separator/>
      </w:r>
    </w:p>
  </w:endnote>
  <w:endnote w:type="continuationSeparator" w:id="0">
    <w:p w:rsidR="007F375B" w:rsidRDefault="007F375B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75B" w:rsidRDefault="007F375B" w:rsidP="009163A1">
      <w:pPr>
        <w:spacing w:after="0"/>
      </w:pPr>
      <w:r>
        <w:separator/>
      </w:r>
    </w:p>
  </w:footnote>
  <w:footnote w:type="continuationSeparator" w:id="0">
    <w:p w:rsidR="007F375B" w:rsidRDefault="007F375B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0BB7E09"/>
    <w:multiLevelType w:val="hybridMultilevel"/>
    <w:tmpl w:val="CEEEFDC0"/>
    <w:lvl w:ilvl="0" w:tplc="52D8B4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A67BC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9091A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DA29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E297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2AF6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B60B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ACF2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D2564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FC"/>
    <w:rsid w:val="0002379D"/>
    <w:rsid w:val="00086A1D"/>
    <w:rsid w:val="000C68F4"/>
    <w:rsid w:val="00106E4B"/>
    <w:rsid w:val="001108D0"/>
    <w:rsid w:val="0017664D"/>
    <w:rsid w:val="001A1DC6"/>
    <w:rsid w:val="00221897"/>
    <w:rsid w:val="0025198E"/>
    <w:rsid w:val="0026337D"/>
    <w:rsid w:val="00264A2C"/>
    <w:rsid w:val="0026679C"/>
    <w:rsid w:val="0027571A"/>
    <w:rsid w:val="00283C0F"/>
    <w:rsid w:val="002E2F7D"/>
    <w:rsid w:val="00314027"/>
    <w:rsid w:val="00375269"/>
    <w:rsid w:val="0038762B"/>
    <w:rsid w:val="00390076"/>
    <w:rsid w:val="003C3EFC"/>
    <w:rsid w:val="003F7093"/>
    <w:rsid w:val="00401A10"/>
    <w:rsid w:val="00416BDF"/>
    <w:rsid w:val="0043491A"/>
    <w:rsid w:val="004575B7"/>
    <w:rsid w:val="004B25B2"/>
    <w:rsid w:val="004C607D"/>
    <w:rsid w:val="004C739A"/>
    <w:rsid w:val="00532969"/>
    <w:rsid w:val="00550804"/>
    <w:rsid w:val="005913B4"/>
    <w:rsid w:val="005B6996"/>
    <w:rsid w:val="005C3579"/>
    <w:rsid w:val="005D7F6A"/>
    <w:rsid w:val="005E0EAC"/>
    <w:rsid w:val="00624A59"/>
    <w:rsid w:val="00637807"/>
    <w:rsid w:val="006B7BB4"/>
    <w:rsid w:val="0071186D"/>
    <w:rsid w:val="007B61F6"/>
    <w:rsid w:val="007D050C"/>
    <w:rsid w:val="007F375B"/>
    <w:rsid w:val="00804C38"/>
    <w:rsid w:val="008664AE"/>
    <w:rsid w:val="00874ED9"/>
    <w:rsid w:val="008A7439"/>
    <w:rsid w:val="008C70FA"/>
    <w:rsid w:val="00915630"/>
    <w:rsid w:val="009163A1"/>
    <w:rsid w:val="009A0F65"/>
    <w:rsid w:val="00A70F98"/>
    <w:rsid w:val="00A80BB8"/>
    <w:rsid w:val="00AA3E3D"/>
    <w:rsid w:val="00AA488B"/>
    <w:rsid w:val="00AF5146"/>
    <w:rsid w:val="00B71428"/>
    <w:rsid w:val="00BC4DE3"/>
    <w:rsid w:val="00C006CD"/>
    <w:rsid w:val="00C06889"/>
    <w:rsid w:val="00C55A77"/>
    <w:rsid w:val="00CB4AD4"/>
    <w:rsid w:val="00CC519B"/>
    <w:rsid w:val="00CD2D65"/>
    <w:rsid w:val="00CD7A7A"/>
    <w:rsid w:val="00CF77FF"/>
    <w:rsid w:val="00DC122D"/>
    <w:rsid w:val="00E14775"/>
    <w:rsid w:val="00E375A2"/>
    <w:rsid w:val="00E6511D"/>
    <w:rsid w:val="00E66636"/>
    <w:rsid w:val="00E77E8A"/>
    <w:rsid w:val="00E8582B"/>
    <w:rsid w:val="00F126C1"/>
    <w:rsid w:val="00F50497"/>
    <w:rsid w:val="00F63240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72B357-6BE0-41ED-BB54-ED9F7172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64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4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22</TotalTime>
  <Pages>2</Pages>
  <Words>243</Words>
  <Characters>1389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2020-05-06T09:03:00Z</dcterms:created>
  <dcterms:modified xsi:type="dcterms:W3CDTF">2020-05-15T14:36:00Z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(3)DjOqdQWHXXN5efGizkVaCjk1AjrRHMykBz1JNtA3fqx7hbn9quGYyfZBYZH09P8fsXA9qObs
svTL9ROV/+n3sPxTmfkCQRBq4xA/622oX3sz46tV4IuZKZGqe2qrO9c9sDJbRA/UfoitfF9x
t46Co0Y+ce8dd4/5zLNixqZKp/+qw3AwCjpXCP/ByYGuB33kDdCT9BlvjFLcRqGcn6njIzT9
fKq3rCud5RLlR5u8x7</vt:lpwstr>
  </property>
  <property fmtid="{D5CDD505-2E9C-101B-9397-08002B2CF9AE}" pid="3" name="_2015_ms_pID_7253431">
    <vt:lpwstr>aRSxneE+qfTiLeApHO7uHWEBqohr+P17x3KXiJJ1na/jux3fIqfaGr
ZS5eVybafenrZ+4m8l9MEl1bc97K7G7+bkmllxcmzGOug9OBmx52KgIRe1p8GYggbfrqPm8N
KqgVEN54QCBdLyfIhRWgCbCOUDNXoLvSBdM5PVPJaJq1nyIiPWPlQWV/YQbIm97XyL1Gp6Hd
8Y7H6sxmuMpYF3WzvshZAu7Vps6deo7vJkQO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mnuGFcLKPAB11mCEGosleJQ=</vt:lpwstr>
  </property>
</Properties>
</file>